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060C" w14:textId="0D7BC04E" w:rsidR="0024071E" w:rsidRPr="006A1997" w:rsidRDefault="006A1997" w:rsidP="0024071E">
      <w:pPr>
        <w:pStyle w:val="Nagwek2"/>
        <w:rPr>
          <w:rFonts w:asciiTheme="minorHAnsi" w:hAnsiTheme="minorHAnsi"/>
          <w:color w:val="auto"/>
        </w:rPr>
      </w:pPr>
      <w:r w:rsidRPr="006A1997">
        <w:rPr>
          <w:rFonts w:asciiTheme="minorHAnsi" w:hAnsiTheme="minorHAnsi"/>
          <w:color w:val="auto"/>
        </w:rPr>
        <w:t>[</w:t>
      </w:r>
      <w:r w:rsidRPr="006A1997">
        <w:rPr>
          <w:rFonts w:asciiTheme="minorHAnsi" w:hAnsiTheme="minorHAnsi"/>
          <w:i/>
          <w:color w:val="auto"/>
        </w:rPr>
        <w:t>nagłówek</w:t>
      </w:r>
      <w:r w:rsidRPr="006A1997">
        <w:rPr>
          <w:rFonts w:asciiTheme="minorHAnsi" w:hAnsiTheme="minorHAnsi"/>
          <w:color w:val="auto"/>
        </w:rPr>
        <w:t>:] Skrypt NAUCZ SIĘ KORZYSTAĆ Z INTERNETU</w:t>
      </w:r>
    </w:p>
    <w:p w14:paraId="74D2BB65" w14:textId="77777777" w:rsidR="00045697" w:rsidRDefault="00045697" w:rsidP="0024071E">
      <w:pPr>
        <w:rPr>
          <w:bCs/>
        </w:rPr>
      </w:pPr>
    </w:p>
    <w:p w14:paraId="536C0501" w14:textId="382011DB" w:rsidR="0024071E" w:rsidRDefault="0024071E" w:rsidP="00045697">
      <w:pPr>
        <w:pBdr>
          <w:left w:val="single" w:sz="4" w:space="4" w:color="auto"/>
        </w:pBdr>
        <w:rPr>
          <w:bCs/>
        </w:rPr>
      </w:pPr>
      <w:r>
        <w:t>Niniejszy skrypt powinien być stosowany razem z prezentacją PowerPoint pt.</w:t>
      </w:r>
      <w:r w:rsidR="00F1356C">
        <w:t xml:space="preserve"> </w:t>
      </w:r>
      <w:r>
        <w:rPr>
          <w:bCs/>
          <w:i/>
        </w:rPr>
        <w:t xml:space="preserve">Naucz się korzystać z Internetu. </w:t>
      </w:r>
      <w:r>
        <w:t xml:space="preserve">Numeracja punktów odpowiada numeracji w prezentacji PowerPoint. Punkt 1 przynależy do slajdu 1 (strona 1) w prezentacji PowerPoint, Punkt 2 do strony 2, itd. Ten sam skrypt znajduje się także w notatkach pod każdym slajdem. </w:t>
      </w:r>
    </w:p>
    <w:p w14:paraId="7208E62E" w14:textId="77777777" w:rsidR="0024071E" w:rsidRDefault="0024071E" w:rsidP="00045697">
      <w:pPr>
        <w:pBdr>
          <w:left w:val="single" w:sz="4" w:space="4" w:color="auto"/>
        </w:pBdr>
        <w:rPr>
          <w:bCs/>
        </w:rPr>
      </w:pPr>
      <w:r>
        <w:rPr>
          <w:b/>
          <w:bCs/>
        </w:rPr>
        <w:t>Wytłuszczony</w:t>
      </w:r>
      <w:r>
        <w:t xml:space="preserve"> tekst to uwagi dla osoby prowadzącej kurs. Nagłówki zapisano WIELKIMI literami. Pozostały tekst można czytać na głos bądź wykorzystywać jako wskazówki dla tego, co mówi osoba prowadząca kurs podczas zajęć. </w:t>
      </w:r>
    </w:p>
    <w:p w14:paraId="5A73655A" w14:textId="77777777" w:rsidR="0024071E" w:rsidRPr="00375DCA" w:rsidRDefault="0024071E" w:rsidP="0024071E">
      <w:pPr>
        <w:rPr>
          <w:bCs/>
        </w:rPr>
      </w:pPr>
    </w:p>
    <w:p w14:paraId="1804043E" w14:textId="77777777" w:rsidR="00045697" w:rsidRPr="00A641F3" w:rsidRDefault="00045697" w:rsidP="00045697">
      <w:pPr>
        <w:pStyle w:val="Nagwek2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Skrypt</w:t>
      </w:r>
    </w:p>
    <w:p w14:paraId="6D236A21" w14:textId="691D8A11" w:rsidR="0024071E" w:rsidRPr="005E18AE" w:rsidRDefault="0024071E" w:rsidP="0024071E">
      <w:pPr>
        <w:pStyle w:val="Akapitzlist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Przed rozpoczęciem szkolenia omów cele nauki z kursantami. </w:t>
      </w:r>
      <w:r>
        <w:rPr>
          <w:b/>
          <w:bCs/>
        </w:rPr>
        <w:br/>
        <w:t>Dzięki temu łatwiej będzie im się skoncentrować i zapamiętywać najważniejsze informacje.</w:t>
      </w:r>
      <w:bookmarkStart w:id="0" w:name="_GoBack"/>
      <w:bookmarkEnd w:id="0"/>
      <w:r>
        <w:rPr>
          <w:b/>
          <w:bCs/>
        </w:rPr>
        <w:br/>
      </w:r>
    </w:p>
    <w:p w14:paraId="02AB6941" w14:textId="77777777" w:rsidR="005E18AE" w:rsidRPr="00045697" w:rsidRDefault="00045697" w:rsidP="005E18AE">
      <w:pPr>
        <w:pStyle w:val="Akapitzlist"/>
        <w:numPr>
          <w:ilvl w:val="0"/>
          <w:numId w:val="1"/>
        </w:numPr>
        <w:spacing w:line="360" w:lineRule="auto"/>
      </w:pPr>
      <w:r>
        <w:t>OTWIERANIE PRZEGLĄDARKI I INFORMACJE NA TEMAT ADRESÓW SIECIOWYCH</w:t>
      </w:r>
      <w:r>
        <w:br/>
      </w:r>
    </w:p>
    <w:p w14:paraId="04F1A06F" w14:textId="77777777" w:rsidR="005E18AE" w:rsidRPr="006A0E0D" w:rsidRDefault="005E18AE" w:rsidP="005E18AE">
      <w:pPr>
        <w:pStyle w:val="Akapitzlist"/>
        <w:numPr>
          <w:ilvl w:val="0"/>
          <w:numId w:val="1"/>
        </w:numPr>
        <w:spacing w:line="360" w:lineRule="auto"/>
      </w:pPr>
      <w:r>
        <w:t xml:space="preserve">Przeglądarka internetowa to program, którego używamy do wyświetlania stron internetowych zamieszczonych w sieci. </w:t>
      </w:r>
      <w:r>
        <w:br/>
        <w:t>Istnieją różne przeglądarki. Te cztery są najpopularniejsze.</w:t>
      </w:r>
      <w:r>
        <w:br/>
      </w:r>
    </w:p>
    <w:p w14:paraId="44A4702F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</w:pPr>
      <w:r>
        <w:t xml:space="preserve">Użytkownicy komputerów najczęściej mają ikonę przeglądarki na pasku zadań. </w:t>
      </w:r>
      <w:r>
        <w:br/>
      </w:r>
    </w:p>
    <w:p w14:paraId="73708BD6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</w:pPr>
      <w:r>
        <w:t>Użytkownicy komputerów Mac mają przeglądarkę w tzw. Docku.</w:t>
      </w:r>
      <w:r>
        <w:br/>
      </w:r>
    </w:p>
    <w:p w14:paraId="3FB17A51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</w:pPr>
      <w:r>
        <w:t>Użytkownicy tabletów muszą odszukać ikonę przeglądarki wśród innych ikon na pulpicie.</w:t>
      </w:r>
      <w:r>
        <w:br/>
      </w:r>
    </w:p>
    <w:p w14:paraId="16AE4CB8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</w:pPr>
      <w:r>
        <w:t>Znajdźcie ikonę przeglądarki i kliknijcie na nią.</w:t>
      </w:r>
    </w:p>
    <w:p w14:paraId="37C1F9C6" w14:textId="77777777" w:rsidR="006A0E0D" w:rsidRDefault="006A0E0D" w:rsidP="006A0E0D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>Pomóż uczestnikom odszukać właściwą ikonę i otworzyć przeglądarkę.</w:t>
      </w:r>
      <w:r>
        <w:rPr>
          <w:b/>
          <w:bCs/>
        </w:rPr>
        <w:br/>
      </w:r>
    </w:p>
    <w:p w14:paraId="08D280A3" w14:textId="35D6376E" w:rsidR="00045697" w:rsidRPr="005F6425" w:rsidRDefault="006A0E0D" w:rsidP="005F642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Choć przeglądarki różnią się od siebie wyglądem, wszystkie posiadają takie same elementy główne. </w:t>
      </w:r>
      <w:r>
        <w:br/>
        <w:t xml:space="preserve">Najważniejszym elementem jest pasek adresu. Tu można wpisywać adresy sieciowe lub </w:t>
      </w:r>
      <w:r>
        <w:lastRenderedPageBreak/>
        <w:t>wolny tekst, by wyszukać to, co chcemy. Na ilustracji widzicie pasek adresu na typow</w:t>
      </w:r>
      <w:r w:rsidR="005F6425">
        <w:t>ym komputerze, Macu i tablecie.</w:t>
      </w:r>
    </w:p>
    <w:p w14:paraId="76194A34" w14:textId="77777777" w:rsidR="005F6425" w:rsidRPr="005F6425" w:rsidRDefault="005F6425" w:rsidP="005F6425">
      <w:pPr>
        <w:pStyle w:val="Akapitzlist"/>
        <w:spacing w:line="360" w:lineRule="auto"/>
        <w:rPr>
          <w:bCs/>
        </w:rPr>
      </w:pPr>
    </w:p>
    <w:p w14:paraId="0E9DB29A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Będę korzystać z takiego uproszczonego okna, by łatwiej było wam śledzić to, co robię.</w:t>
      </w:r>
      <w:r>
        <w:br/>
      </w:r>
    </w:p>
    <w:p w14:paraId="52D97910" w14:textId="77777777" w:rsidR="006A0E0D" w:rsidRPr="00045697" w:rsidRDefault="006A0E0D" w:rsidP="00045697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Wszystkie strony internetowe posiadają adres sieciowy. Gdy wpisujecie adres sieciowy w pasek adresu przeglądarki, informujecie przeglądarkę, na jaką stronę chcecie wejść. Jako przykład wykorzystamy stronę monarchii norweskiej: „www.” oznacza, że strona znajduje się w Internecie.</w:t>
      </w:r>
      <w:r>
        <w:br/>
      </w:r>
    </w:p>
    <w:p w14:paraId="7C0640B6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„kongehuset” to nazwa strony.</w:t>
      </w:r>
      <w:r>
        <w:br/>
      </w:r>
    </w:p>
    <w:p w14:paraId="16ED8785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„.no” oznacza, że jest to strona norweska.</w:t>
      </w:r>
    </w:p>
    <w:p w14:paraId="3174C778" w14:textId="77777777" w:rsidR="006A0E0D" w:rsidRPr="006A0E0D" w:rsidRDefault="006A0E0D" w:rsidP="006A0E0D">
      <w:pPr>
        <w:pStyle w:val="Akapitzlist"/>
        <w:spacing w:line="360" w:lineRule="auto"/>
        <w:rPr>
          <w:bCs/>
        </w:rPr>
      </w:pPr>
      <w:r>
        <w:t>Korzystanie z adresów sieciowych jest super, o ile znamy adres strony, którą chcemy odwiedzić. Wtedy wiemy, że weszliśmy we właściwe miejsce. Później sprawdzimy, jak można wyszukać interesującą nas stronę.</w:t>
      </w:r>
      <w:r>
        <w:br/>
      </w:r>
    </w:p>
    <w:p w14:paraId="68150B60" w14:textId="77777777" w:rsidR="006A0E0D" w:rsidRPr="006A0E0D" w:rsidRDefault="006A0E0D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Aby móc pisać w pasku adresu, trzeba na niego kliknąć. Po wpisaniu adresu należy nacisnąć klawisz „Enter” na klawiaturze. Jest to dość duży klawisz, znajdujący się po prawej stronie liter. U niektórych na klawiszu jest napisane „Enter”, u innych może być napisane „Go” lub „Return”. U innych na klawiszu widnieje strzałka skręcająca pod kątem prostym.</w:t>
      </w:r>
    </w:p>
    <w:p w14:paraId="0A625857" w14:textId="77777777" w:rsidR="006A0E0D" w:rsidRPr="006A0E0D" w:rsidRDefault="006A0E0D" w:rsidP="006A0E0D">
      <w:pPr>
        <w:pStyle w:val="Akapitzlist"/>
        <w:spacing w:line="360" w:lineRule="auto"/>
        <w:rPr>
          <w:bCs/>
        </w:rPr>
      </w:pPr>
      <w:r>
        <w:rPr>
          <w:b/>
          <w:bCs/>
        </w:rPr>
        <w:t xml:space="preserve">Poproś, by wszyscy wpisali w przeglądarce „www.kongehuset.no” i nacisnęli „Enter”. </w:t>
      </w:r>
    </w:p>
    <w:p w14:paraId="79E3BBBF" w14:textId="77777777" w:rsidR="006A0E0D" w:rsidRPr="006A0E0D" w:rsidRDefault="006A0E0D" w:rsidP="006A0E0D">
      <w:pPr>
        <w:pStyle w:val="Akapitzlist"/>
        <w:spacing w:line="360" w:lineRule="auto"/>
        <w:rPr>
          <w:bCs/>
        </w:rPr>
      </w:pPr>
      <w:r>
        <w:t>Może minąć trochę czasu, zanim strona zostanie wyświetlona na ekranie.</w:t>
      </w:r>
      <w:r>
        <w:br/>
      </w:r>
    </w:p>
    <w:p w14:paraId="30A68CCB" w14:textId="77777777" w:rsidR="006A0E0D" w:rsidRPr="00045697" w:rsidRDefault="00045697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WYSZUKIWANIE STRON INTERNETOWYCH</w:t>
      </w:r>
      <w:r>
        <w:br/>
      </w:r>
    </w:p>
    <w:p w14:paraId="0645A3F1" w14:textId="5A9729B6" w:rsidR="00045697" w:rsidRPr="005F6425" w:rsidRDefault="005813F4" w:rsidP="00045697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Strona, która pojawia się jako pierwsza, nazywana jest stroną główną. Zawiera ona pewne informacje, ale nie wszystkie. Aby znaleźć informacje na inne tematy, można skorzystać z </w:t>
      </w:r>
      <w:r>
        <w:lastRenderedPageBreak/>
        <w:t xml:space="preserve">menu na stronie. Znajduje się ono najczęściej na górze strony lub po jej lewej stronie. Kliknijcie na nagłówek w menu, by otworzyć stronę. Można też klikać na inne elementy, jak np. zdjęcia lub artykuły, by przeczytać więcej. Wszystkie elementy, na które można kliknąć, nazywane są linkami. </w:t>
      </w:r>
      <w:r>
        <w:br/>
      </w:r>
    </w:p>
    <w:p w14:paraId="38AEF85E" w14:textId="5F6E7127" w:rsidR="005813F4" w:rsidRP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Użytkownicy korzystający z komputerów zauważą, że wskaźnik myszy zmienia się w małą dłoń za każdym razem, kiedy przesuwamy go nad linkiem, w który można kliknąć.</w:t>
      </w:r>
    </w:p>
    <w:p w14:paraId="2B7B013F" w14:textId="77777777" w:rsidR="005813F4" w:rsidRPr="005813F4" w:rsidRDefault="005813F4" w:rsidP="005813F4">
      <w:pPr>
        <w:pStyle w:val="Akapitzlist"/>
        <w:spacing w:line="360" w:lineRule="auto"/>
        <w:rPr>
          <w:bCs/>
        </w:rPr>
      </w:pPr>
      <w:r>
        <w:rPr>
          <w:b/>
          <w:bCs/>
        </w:rPr>
        <w:t>Nakłoń wszystkich, by spróbowali kliknąć na niektóre elementy na stronie.</w:t>
      </w:r>
      <w:r>
        <w:rPr>
          <w:b/>
          <w:bCs/>
        </w:rPr>
        <w:br/>
      </w:r>
    </w:p>
    <w:p w14:paraId="28EB9239" w14:textId="77777777" w:rsidR="005813F4" w:rsidRP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Czasem zdarza się, że klikniemy na link przypadkowo, albo też z innych powodów chcemy powrócić do strony, na której byliśmy wcześniej. Na lewo od paska adresu znajdują się dwie strzałki. Naciśnijcie na strzałkę skierowaną w lewo, by powrócić do wcześniejszej strony. </w:t>
      </w:r>
      <w:r>
        <w:br/>
      </w:r>
    </w:p>
    <w:p w14:paraId="7055615B" w14:textId="77777777" w:rsidR="005813F4" w:rsidRP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Jeśli chcecie ponownie przejść do przodu, naciśnijcie strzałkę skierowaną w prawo.</w:t>
      </w:r>
    </w:p>
    <w:p w14:paraId="1684D94C" w14:textId="77777777" w:rsidR="005813F4" w:rsidRPr="005813F4" w:rsidRDefault="005813F4" w:rsidP="005813F4">
      <w:pPr>
        <w:pStyle w:val="Akapitzlist"/>
        <w:spacing w:line="360" w:lineRule="auto"/>
        <w:rPr>
          <w:bCs/>
        </w:rPr>
      </w:pPr>
      <w:r>
        <w:rPr>
          <w:b/>
          <w:bCs/>
        </w:rPr>
        <w:t xml:space="preserve">Poproś wszystkich, by kliknęli na wybrane linki i spróbowali wrócić do wcześniejszych/przejść do następnych stron. </w:t>
      </w:r>
      <w:r>
        <w:rPr>
          <w:b/>
          <w:bCs/>
        </w:rPr>
        <w:br/>
      </w:r>
    </w:p>
    <w:p w14:paraId="0190E831" w14:textId="006CBE9D" w:rsidR="005813F4" w:rsidRPr="00460A43" w:rsidRDefault="00460A43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WYSZUKIWANIE ZA POMOCĄ JEDNEGO LUB WIĘCEJ SŁÓW</w:t>
      </w:r>
      <w:r>
        <w:br/>
      </w:r>
    </w:p>
    <w:p w14:paraId="2F286064" w14:textId="77777777" w:rsidR="005813F4" w:rsidRP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Nie zawsze wiemy, jaką dokładnie stronę chcemy odwiedzić. W takim przypadku możemy ją wyszukać. Istnieje wiele wyszukiwarek, z których najpopularniejszą jest Google. Niektórzy nazywają wyszukiwanie w Internecie „googlowaniem”.</w:t>
      </w:r>
    </w:p>
    <w:p w14:paraId="3B06A5D6" w14:textId="77777777" w:rsidR="005813F4" w:rsidRPr="005813F4" w:rsidRDefault="005813F4" w:rsidP="005813F4">
      <w:pPr>
        <w:pStyle w:val="Akapitzlist"/>
        <w:spacing w:line="360" w:lineRule="auto"/>
        <w:rPr>
          <w:bCs/>
        </w:rPr>
      </w:pPr>
      <w:r>
        <w:rPr>
          <w:b/>
          <w:bCs/>
        </w:rPr>
        <w:t>Poproś wszystkich, by weszli na stronę google.no.</w:t>
      </w:r>
    </w:p>
    <w:p w14:paraId="0914C8FE" w14:textId="77777777" w:rsidR="005813F4" w:rsidRPr="005813F4" w:rsidRDefault="005813F4" w:rsidP="005813F4">
      <w:pPr>
        <w:pStyle w:val="Akapitzlist"/>
        <w:spacing w:line="360" w:lineRule="auto"/>
        <w:rPr>
          <w:bCs/>
        </w:rPr>
      </w:pPr>
      <w:r>
        <w:t>Na stronie google.no na środku ekranu znajduje się pole wyszukiwania. Jak wspominaliśmy wcześniej, pasek adresu może służyć jako wyszukiwarka, lecz teraz skorzystamy z Google.</w:t>
      </w:r>
      <w:r>
        <w:br/>
      </w:r>
    </w:p>
    <w:p w14:paraId="7D6F6394" w14:textId="77777777" w:rsidR="005813F4" w:rsidRP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lastRenderedPageBreak/>
        <w:t xml:space="preserve">Aby wyszukać strony związane z jakimś tematem, należy wpisać słowo/a w polu wyszukiwania i nacisnąć „Enter”. </w:t>
      </w:r>
      <w:r>
        <w:br/>
      </w:r>
    </w:p>
    <w:p w14:paraId="354C2485" w14:textId="66D94408" w:rsid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Ważne jest, by być w tym precyzyjnym. Jeśli wpiszemy w wyszukiwarkę słowo „jabłko”, otrzymamy ponad dwadzieścia milionów wyników. Nie jest to szczególnie przydatne, jeśli chcemy dowiedzieć się czegoś np. o jabłku Adama. Jeśli jednak wpiszemy frazę „jabłko Adama”, otrzymamy mniej wyników, z których większość będzie powiązana z anatomią szyi. </w:t>
      </w:r>
      <w:r>
        <w:br/>
      </w:r>
    </w:p>
    <w:p w14:paraId="4521D09E" w14:textId="77777777" w:rsidR="00045697" w:rsidRDefault="00045697" w:rsidP="00045697">
      <w:pPr>
        <w:spacing w:line="360" w:lineRule="auto"/>
        <w:rPr>
          <w:bCs/>
        </w:rPr>
      </w:pPr>
    </w:p>
    <w:p w14:paraId="3D4D101F" w14:textId="77777777" w:rsidR="00045697" w:rsidRDefault="00045697" w:rsidP="00045697">
      <w:pPr>
        <w:spacing w:line="360" w:lineRule="auto"/>
        <w:rPr>
          <w:bCs/>
        </w:rPr>
      </w:pPr>
    </w:p>
    <w:p w14:paraId="50703D1E" w14:textId="77777777" w:rsidR="00045697" w:rsidRDefault="00045697" w:rsidP="00045697">
      <w:pPr>
        <w:spacing w:line="360" w:lineRule="auto"/>
        <w:rPr>
          <w:bCs/>
        </w:rPr>
      </w:pPr>
    </w:p>
    <w:p w14:paraId="7CE58927" w14:textId="77777777" w:rsidR="00045697" w:rsidRPr="00045697" w:rsidRDefault="00045697" w:rsidP="00045697">
      <w:pPr>
        <w:spacing w:line="360" w:lineRule="auto"/>
        <w:rPr>
          <w:bCs/>
        </w:rPr>
      </w:pPr>
    </w:p>
    <w:p w14:paraId="0CCB9488" w14:textId="534FD0D5" w:rsidR="005813F4" w:rsidRPr="005813F4" w:rsidRDefault="005813F4" w:rsidP="005813F4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Wiele stron zawiera więcej informacji, niż mieści się na ekranie. Można wtedy je przewijać (skrollować), by obejrzeć wszystko. Użytkownicy komputerów mają pasek przesuwania po prawej stronie okna. </w:t>
      </w:r>
      <w:r>
        <w:br/>
        <w:t>Chwyćcie go myszką i przesuwajcie w górę i w dół, by poruszać się z górę i w dół po stronie.</w:t>
      </w:r>
      <w:r>
        <w:br/>
      </w:r>
    </w:p>
    <w:p w14:paraId="790DE684" w14:textId="380B57FE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Wiele stron zawiera więcej informacji, niż mieści się na ekranie. Można wtedy je przewijać (skrollować), by obejrzeć wszystko. Użytkownicy komputerów mają pasek przesuwania po prawej stronie okna. </w:t>
      </w:r>
      <w:r>
        <w:br/>
        <w:t>Chwyćcie go myszką i przesuwajcie w górę i w dół, by poruszać się w górę i w dół po stronie.</w:t>
      </w:r>
      <w:r>
        <w:br/>
      </w:r>
    </w:p>
    <w:p w14:paraId="2551503D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Użytkownicy tabletów mogą przesuwać palcem po ekranie, by poruszać się w górę i w dół po stronie.</w:t>
      </w:r>
      <w:r>
        <w:br/>
      </w:r>
    </w:p>
    <w:p w14:paraId="3B7FF86C" w14:textId="3813CD2F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Często szukamy więcej niż jednego słowa. Jeśli na przykład wybieramy się do Moss i chcemy wynająć pokój w hotelu, możemy wyszukać frazę „hotel Moss”. Wyszukiwarka pokaże nam wtedy wszystkie strony zawierające słowa „hotel” i „Moss”, bez względu na to, czy słowa te występują blisko siebie i czy są ze sobą powiązane.  Otrzymamy zatem wyniki dotyczące turystyki w regionie Østfold, strony urzędu gminy, artykuły z gazet i wiele innych. </w:t>
      </w:r>
      <w:r>
        <w:br/>
      </w:r>
      <w:r>
        <w:lastRenderedPageBreak/>
        <w:t xml:space="preserve">Oczywiście pojawią się też strony zawierające wykaz hoteli w Moss. </w:t>
      </w:r>
      <w:r>
        <w:br/>
      </w:r>
    </w:p>
    <w:p w14:paraId="376A0CEB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Aby mieć pewność, że takich stron pokaże nam się możliwie najwięcej, możemy ująć szukaną frazę w cudzysłów: „ „hotel w Moss” ”; wtedy wyświetlą się nam tylko te wyniki, które zawierają szukane słowa w dokładnie takiej kolejności. W ten sposób łatwiej będzie też znaleźć np. teksty piosenek czy cytaty.</w:t>
      </w:r>
      <w:r>
        <w:br/>
      </w:r>
    </w:p>
    <w:p w14:paraId="7A7E6A5C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Można także połączyć te dwa sposoby wyszukiwania.</w:t>
      </w:r>
      <w:r>
        <w:br/>
      </w:r>
    </w:p>
    <w:p w14:paraId="5EC34734" w14:textId="77777777" w:rsidR="005813F4" w:rsidRPr="00045697" w:rsidRDefault="00045697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KARTY</w:t>
      </w:r>
      <w:r>
        <w:br/>
      </w:r>
    </w:p>
    <w:p w14:paraId="791A00D3" w14:textId="055BA6C4" w:rsidR="00460A43" w:rsidRPr="006A1997" w:rsidRDefault="007B1CE5" w:rsidP="00460A43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Zapewne czasem chcielibyście otworzyć nową stronę, lecz jednocześnie zachować możliwość szybkiego powrotu na wcześniejszą stronę. W takiej sytuacji </w:t>
      </w:r>
      <w:r w:rsidR="006A1997">
        <w:t xml:space="preserve">możecie otworzyć nową „kartę”. </w:t>
      </w:r>
    </w:p>
    <w:p w14:paraId="28195C8F" w14:textId="77777777" w:rsidR="006A1997" w:rsidRPr="006A1997" w:rsidRDefault="006A1997" w:rsidP="006A1997">
      <w:pPr>
        <w:pStyle w:val="Akapitzlist"/>
        <w:spacing w:line="360" w:lineRule="auto"/>
        <w:rPr>
          <w:bCs/>
        </w:rPr>
      </w:pPr>
    </w:p>
    <w:p w14:paraId="4E20C98D" w14:textId="1203A21D" w:rsidR="00045697" w:rsidRDefault="007B1CE5" w:rsidP="00045697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Aby otworzyć nową kartę, należy kliknąć w puste pole obok karty, którą macie otwartą (tam, gdzie widnieje nazwa strony, na której obecnie jesteście). </w:t>
      </w:r>
    </w:p>
    <w:p w14:paraId="306EF081" w14:textId="77777777" w:rsidR="00460A43" w:rsidRPr="00460A43" w:rsidRDefault="00460A43" w:rsidP="00460A43">
      <w:pPr>
        <w:pStyle w:val="Akapitzlist"/>
        <w:spacing w:line="360" w:lineRule="auto"/>
        <w:rPr>
          <w:bCs/>
        </w:rPr>
      </w:pPr>
    </w:p>
    <w:p w14:paraId="5AE10CA6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 xml:space="preserve">Ci, którzy nie mają takiego pola, mogą poszukać znaku plus po prawej stronie paska adresu i kliknąć na niego. </w:t>
      </w:r>
    </w:p>
    <w:p w14:paraId="06AF21C3" w14:textId="77777777" w:rsidR="007B1CE5" w:rsidRDefault="007B1CE5" w:rsidP="007B1CE5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Pomóż wszystkim otworzyć nową kartę. </w:t>
      </w:r>
    </w:p>
    <w:p w14:paraId="07AEE712" w14:textId="77777777" w:rsidR="00045697" w:rsidRPr="007B1CE5" w:rsidRDefault="00045697" w:rsidP="007B1CE5">
      <w:pPr>
        <w:pStyle w:val="Akapitzlist"/>
        <w:spacing w:line="360" w:lineRule="auto"/>
        <w:rPr>
          <w:bCs/>
        </w:rPr>
      </w:pPr>
    </w:p>
    <w:p w14:paraId="5BE35DFA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W tej nowej karcie możecie wyszukać lub otworzyć nową stronę.</w:t>
      </w:r>
      <w:r>
        <w:br/>
      </w:r>
    </w:p>
    <w:p w14:paraId="3C9921C1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Jeśli chcecie znów zajrzeć na poprzednią kartę, kliknijcie na nią.</w:t>
      </w:r>
      <w:r>
        <w:br/>
      </w:r>
    </w:p>
    <w:p w14:paraId="59B0AC19" w14:textId="77777777" w:rsidR="007B1CE5" w:rsidRPr="007B1CE5" w:rsidRDefault="007B1CE5" w:rsidP="007B1CE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Jeśli chcecie wrócić na nową kartę, kliknijcie na nią. Możecie otworzyć tyle kart, ile zechcecie.</w:t>
      </w:r>
      <w:r>
        <w:br/>
      </w:r>
    </w:p>
    <w:p w14:paraId="69C723C1" w14:textId="77777777" w:rsidR="007B1CE5" w:rsidRPr="00045697" w:rsidRDefault="00045697" w:rsidP="006A0E0D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t>GOTOWE</w:t>
      </w:r>
    </w:p>
    <w:p w14:paraId="17B399CD" w14:textId="77777777" w:rsidR="00456007" w:rsidRDefault="00456007"/>
    <w:sectPr w:rsidR="0045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B9BFC" w14:textId="77777777" w:rsidR="008F7AC0" w:rsidRDefault="008F7AC0" w:rsidP="00045697">
      <w:pPr>
        <w:spacing w:after="0" w:line="240" w:lineRule="auto"/>
      </w:pPr>
      <w:r>
        <w:separator/>
      </w:r>
    </w:p>
  </w:endnote>
  <w:endnote w:type="continuationSeparator" w:id="0">
    <w:p w14:paraId="3C9EBAB7" w14:textId="77777777" w:rsidR="008F7AC0" w:rsidRDefault="008F7AC0" w:rsidP="000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308D" w14:textId="77777777" w:rsidR="001E5282" w:rsidRDefault="001E52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8EAA" w14:textId="77777777" w:rsidR="001E5282" w:rsidRDefault="001E52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DE19" w14:textId="77777777" w:rsidR="001E5282" w:rsidRDefault="001E5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9850" w14:textId="77777777" w:rsidR="008F7AC0" w:rsidRDefault="008F7AC0" w:rsidP="00045697">
      <w:pPr>
        <w:spacing w:after="0" w:line="240" w:lineRule="auto"/>
      </w:pPr>
      <w:r>
        <w:separator/>
      </w:r>
    </w:p>
  </w:footnote>
  <w:footnote w:type="continuationSeparator" w:id="0">
    <w:p w14:paraId="2E67BBB1" w14:textId="77777777" w:rsidR="008F7AC0" w:rsidRDefault="008F7AC0" w:rsidP="0004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BADA" w14:textId="77777777" w:rsidR="003B5199" w:rsidRDefault="003B5199" w:rsidP="004A24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60248" w14:textId="77777777" w:rsidR="003B5199" w:rsidRDefault="003B51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43A" w14:textId="77777777" w:rsidR="003B5199" w:rsidRDefault="003B5199" w:rsidP="004A24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9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D2EE9D" w14:textId="77777777" w:rsidR="003B5199" w:rsidRDefault="003B5199" w:rsidP="00045697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9CBAD57" wp14:editId="05C5BC73">
          <wp:extent cx="3416300" cy="1122967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intern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651" cy="112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3D26" w14:textId="77777777" w:rsidR="001E5282" w:rsidRDefault="001E52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1E"/>
    <w:rsid w:val="00045697"/>
    <w:rsid w:val="001E5282"/>
    <w:rsid w:val="0024071E"/>
    <w:rsid w:val="003B5199"/>
    <w:rsid w:val="00456007"/>
    <w:rsid w:val="00460A43"/>
    <w:rsid w:val="004A2478"/>
    <w:rsid w:val="005813F4"/>
    <w:rsid w:val="005E18AE"/>
    <w:rsid w:val="005F6425"/>
    <w:rsid w:val="006A0E0D"/>
    <w:rsid w:val="006A1997"/>
    <w:rsid w:val="006D3BB2"/>
    <w:rsid w:val="00740062"/>
    <w:rsid w:val="007454C1"/>
    <w:rsid w:val="007B1CE5"/>
    <w:rsid w:val="008F7AC0"/>
    <w:rsid w:val="00F1356C"/>
    <w:rsid w:val="00F40DCE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3AC62"/>
  <w15:docId w15:val="{4586AB41-67B5-48F7-A110-E292C60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1E"/>
  </w:style>
  <w:style w:type="paragraph" w:styleId="Nagwek1">
    <w:name w:val="heading 1"/>
    <w:basedOn w:val="Normalny"/>
    <w:next w:val="Normalny"/>
    <w:link w:val="Nagwek1Znak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07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97"/>
  </w:style>
  <w:style w:type="character" w:styleId="Numerstrony">
    <w:name w:val="page number"/>
    <w:basedOn w:val="Domylnaczcionkaakapitu"/>
    <w:uiPriority w:val="99"/>
    <w:semiHidden/>
    <w:unhideWhenUsed/>
    <w:rsid w:val="00045697"/>
  </w:style>
  <w:style w:type="paragraph" w:styleId="Stopka">
    <w:name w:val="footer"/>
    <w:basedOn w:val="Normalny"/>
    <w:link w:val="StopkaZnak"/>
    <w:uiPriority w:val="99"/>
    <w:unhideWhenUsed/>
    <w:rsid w:val="000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97"/>
  </w:style>
  <w:style w:type="paragraph" w:styleId="Tekstdymka">
    <w:name w:val="Balloon Text"/>
    <w:basedOn w:val="Normalny"/>
    <w:link w:val="TekstdymkaZnak"/>
    <w:uiPriority w:val="99"/>
    <w:semiHidden/>
    <w:unhideWhenUsed/>
    <w:rsid w:val="000456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Agnieszka Świerczewska</cp:lastModifiedBy>
  <cp:revision>2</cp:revision>
  <cp:lastPrinted>2015-11-04T09:47:00Z</cp:lastPrinted>
  <dcterms:created xsi:type="dcterms:W3CDTF">2018-12-14T13:39:00Z</dcterms:created>
  <dcterms:modified xsi:type="dcterms:W3CDTF">2018-12-14T13:39:00Z</dcterms:modified>
</cp:coreProperties>
</file>